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99" w:rsidRDefault="00E237F1" w:rsidP="00264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F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237F1">
        <w:rPr>
          <w:rFonts w:ascii="Times New Roman" w:hAnsi="Times New Roman" w:cs="Times New Roman"/>
          <w:b/>
          <w:sz w:val="28"/>
          <w:szCs w:val="28"/>
        </w:rPr>
        <w:t xml:space="preserve">о рассмотрении письменных и устных обращений граждан,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237F1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3F362D">
        <w:rPr>
          <w:rFonts w:ascii="Times New Roman" w:hAnsi="Times New Roman" w:cs="Times New Roman"/>
          <w:b/>
          <w:sz w:val="28"/>
          <w:szCs w:val="28"/>
        </w:rPr>
        <w:t>м</w:t>
      </w:r>
      <w:r w:rsidR="00FC417B" w:rsidRPr="00FC417B">
        <w:rPr>
          <w:rFonts w:ascii="Times New Roman" w:hAnsi="Times New Roman" w:cs="Times New Roman"/>
          <w:b/>
          <w:sz w:val="28"/>
          <w:szCs w:val="28"/>
        </w:rPr>
        <w:t xml:space="preserve">инистерство имущественных отношений </w:t>
      </w:r>
      <w:r w:rsidR="003F362D">
        <w:rPr>
          <w:rFonts w:ascii="Times New Roman" w:hAnsi="Times New Roman" w:cs="Times New Roman"/>
          <w:b/>
          <w:sz w:val="28"/>
          <w:szCs w:val="28"/>
        </w:rPr>
        <w:br/>
      </w:r>
      <w:r w:rsidR="00FC417B" w:rsidRPr="00FC417B">
        <w:rPr>
          <w:rFonts w:ascii="Times New Roman" w:hAnsi="Times New Roman" w:cs="Times New Roman"/>
          <w:b/>
          <w:sz w:val="28"/>
          <w:szCs w:val="28"/>
        </w:rPr>
        <w:t xml:space="preserve">и инвестиционной политики Кировской области </w:t>
      </w:r>
      <w:r w:rsidRPr="00E237F1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4C5F15" w:rsidRDefault="004C5F15" w:rsidP="00264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25" w:rsidRDefault="005A6825" w:rsidP="00053CC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отношений и инвестиционной политики Кировской области </w:t>
      </w:r>
      <w:r w:rsidR="00C34CF9">
        <w:rPr>
          <w:rFonts w:ascii="Times New Roman" w:hAnsi="Times New Roman" w:cs="Times New Roman"/>
          <w:sz w:val="28"/>
          <w:szCs w:val="28"/>
        </w:rPr>
        <w:t>(далее – м</w:t>
      </w:r>
      <w:r w:rsidR="0083202C">
        <w:rPr>
          <w:rFonts w:ascii="Times New Roman" w:hAnsi="Times New Roman" w:cs="Times New Roman"/>
          <w:sz w:val="28"/>
          <w:szCs w:val="28"/>
        </w:rPr>
        <w:t xml:space="preserve">инистерство) </w:t>
      </w:r>
      <w:r>
        <w:rPr>
          <w:rFonts w:ascii="Times New Roman" w:hAnsi="Times New Roman" w:cs="Times New Roman"/>
          <w:sz w:val="28"/>
          <w:szCs w:val="28"/>
        </w:rPr>
        <w:t>является органом исполнительной власти</w:t>
      </w:r>
      <w:r w:rsidR="00053CC8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>, уполномоченным от имени собственника управлять и распоряжаться государственной собственностью Кировской области, включая земельные участки, за исключением земельн</w:t>
      </w:r>
      <w:r w:rsidR="00053CC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53CC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лесного фонда и земель, занятых </w:t>
      </w:r>
      <w:r w:rsidR="00986C95">
        <w:rPr>
          <w:rFonts w:ascii="Times New Roman" w:hAnsi="Times New Roman" w:cs="Times New Roman"/>
          <w:sz w:val="28"/>
          <w:szCs w:val="28"/>
        </w:rPr>
        <w:t>водными</w:t>
      </w:r>
      <w:r>
        <w:rPr>
          <w:rFonts w:ascii="Times New Roman" w:hAnsi="Times New Roman" w:cs="Times New Roman"/>
          <w:sz w:val="28"/>
          <w:szCs w:val="28"/>
        </w:rPr>
        <w:t xml:space="preserve"> объектами. Министерство также осуществляет организационно-методическую работу с иными органами исполнительной власти области в данной сфере.</w:t>
      </w:r>
    </w:p>
    <w:p w:rsidR="00254011" w:rsidRDefault="00264D99" w:rsidP="00053CC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053CC8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514037">
        <w:rPr>
          <w:rFonts w:ascii="Times New Roman" w:hAnsi="Times New Roman" w:cs="Times New Roman"/>
          <w:sz w:val="28"/>
          <w:szCs w:val="28"/>
        </w:rPr>
        <w:t>поступали обращения по вопросам</w:t>
      </w:r>
      <w:r w:rsidR="00254011">
        <w:rPr>
          <w:rFonts w:ascii="Times New Roman" w:hAnsi="Times New Roman" w:cs="Times New Roman"/>
          <w:sz w:val="28"/>
          <w:szCs w:val="28"/>
        </w:rPr>
        <w:t>:</w:t>
      </w:r>
    </w:p>
    <w:p w:rsidR="00254011" w:rsidRDefault="00514037" w:rsidP="00053CC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64CC1">
        <w:rPr>
          <w:rFonts w:ascii="Times New Roman" w:hAnsi="Times New Roman" w:cs="Times New Roman"/>
          <w:sz w:val="28"/>
          <w:szCs w:val="28"/>
        </w:rPr>
        <w:t>размере</w:t>
      </w:r>
      <w:r w:rsidR="00254011">
        <w:rPr>
          <w:rFonts w:ascii="Times New Roman" w:hAnsi="Times New Roman" w:cs="Times New Roman"/>
          <w:sz w:val="28"/>
          <w:szCs w:val="28"/>
        </w:rPr>
        <w:t xml:space="preserve"> арендной платы за </w:t>
      </w:r>
      <w:r w:rsidR="00DC3A62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254011">
        <w:rPr>
          <w:rFonts w:ascii="Times New Roman" w:hAnsi="Times New Roman" w:cs="Times New Roman"/>
          <w:sz w:val="28"/>
          <w:szCs w:val="28"/>
        </w:rPr>
        <w:t>участок;</w:t>
      </w:r>
    </w:p>
    <w:p w:rsidR="00254011" w:rsidRDefault="00514037" w:rsidP="00053CC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исключении нежилых помещений из Перечн</w:t>
      </w:r>
      <w:r w:rsidR="00053C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053C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отношении которых налоговая база опреде</w:t>
      </w:r>
      <w:r w:rsidR="00254011">
        <w:rPr>
          <w:rFonts w:ascii="Times New Roman" w:hAnsi="Times New Roman" w:cs="Times New Roman"/>
          <w:sz w:val="28"/>
          <w:szCs w:val="28"/>
        </w:rPr>
        <w:t>ляется по кадастровой стоимости;</w:t>
      </w:r>
    </w:p>
    <w:p w:rsidR="00053CC8" w:rsidRDefault="00053CC8" w:rsidP="00053CC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возможной поддержке многодетных семей от государства.</w:t>
      </w:r>
    </w:p>
    <w:p w:rsidR="00053CC8" w:rsidRDefault="00053CC8" w:rsidP="00053CC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258" w:rsidRDefault="004C5F15" w:rsidP="00053CC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51546A">
        <w:rPr>
          <w:rFonts w:ascii="Times New Roman" w:hAnsi="Times New Roman" w:cs="Times New Roman"/>
          <w:b/>
          <w:sz w:val="28"/>
          <w:szCs w:val="28"/>
        </w:rPr>
        <w:t>2020</w:t>
      </w:r>
      <w:r w:rsidR="00832720">
        <w:rPr>
          <w:rFonts w:ascii="Times New Roman" w:hAnsi="Times New Roman" w:cs="Times New Roman"/>
          <w:sz w:val="28"/>
          <w:szCs w:val="28"/>
        </w:rPr>
        <w:t xml:space="preserve"> год в министерство поступило 97</w:t>
      </w:r>
      <w:r>
        <w:rPr>
          <w:rFonts w:ascii="Times New Roman" w:hAnsi="Times New Roman" w:cs="Times New Roman"/>
          <w:sz w:val="28"/>
          <w:szCs w:val="28"/>
        </w:rPr>
        <w:t xml:space="preserve"> обращений. </w:t>
      </w:r>
    </w:p>
    <w:p w:rsidR="001C3838" w:rsidRDefault="001C3838" w:rsidP="00053CC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280F" w:rsidRPr="0057280F" w:rsidRDefault="00A66FDB" w:rsidP="00053CC8">
      <w:pPr>
        <w:spacing w:after="0" w:line="380" w:lineRule="exact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A66FDB">
        <w:rPr>
          <w:rFonts w:ascii="Times New Roman" w:hAnsi="Times New Roman" w:cs="Times New Roman"/>
          <w:color w:val="202020"/>
          <w:sz w:val="28"/>
          <w:szCs w:val="28"/>
        </w:rPr>
        <w:t>По форме поступления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FDB" w:rsidTr="00A66FDB">
        <w:tc>
          <w:tcPr>
            <w:tcW w:w="4785" w:type="dxa"/>
          </w:tcPr>
          <w:p w:rsidR="00A66FDB" w:rsidRPr="007263BD" w:rsidRDefault="00A66FDB" w:rsidP="00A66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BD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поступления</w:t>
            </w:r>
          </w:p>
        </w:tc>
        <w:tc>
          <w:tcPr>
            <w:tcW w:w="4786" w:type="dxa"/>
          </w:tcPr>
          <w:p w:rsidR="00A66FDB" w:rsidRPr="007263BD" w:rsidRDefault="00A66FDB" w:rsidP="00A66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66FDB" w:rsidTr="00A66FDB">
        <w:tc>
          <w:tcPr>
            <w:tcW w:w="4785" w:type="dxa"/>
          </w:tcPr>
          <w:p w:rsidR="00A66FDB" w:rsidRDefault="006F6FDD" w:rsidP="005505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55055D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4786" w:type="dxa"/>
          </w:tcPr>
          <w:p w:rsidR="00A66FDB" w:rsidRDefault="00EA321C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FDB" w:rsidTr="00A66FDB">
        <w:tc>
          <w:tcPr>
            <w:tcW w:w="4785" w:type="dxa"/>
          </w:tcPr>
          <w:p w:rsidR="00A66FDB" w:rsidRPr="006F6FDD" w:rsidRDefault="006F6FDD" w:rsidP="00031F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6FDD">
              <w:rPr>
                <w:rFonts w:ascii="Times New Roman" w:hAnsi="Times New Roman" w:cs="Times New Roman"/>
                <w:sz w:val="28"/>
              </w:rPr>
              <w:t>Обращение к Губернатору Кировской области</w:t>
            </w:r>
            <w:r w:rsidR="00ED007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86" w:type="dxa"/>
          </w:tcPr>
          <w:p w:rsidR="00A66FDB" w:rsidRDefault="00031F40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66FDB" w:rsidTr="00A66FDB">
        <w:tc>
          <w:tcPr>
            <w:tcW w:w="4785" w:type="dxa"/>
          </w:tcPr>
          <w:p w:rsidR="00A66FDB" w:rsidRPr="006F6FDD" w:rsidRDefault="006F6FDD" w:rsidP="006F6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FDD">
              <w:rPr>
                <w:rFonts w:ascii="Times New Roman" w:hAnsi="Times New Roman" w:cs="Times New Roman"/>
                <w:color w:val="202020"/>
                <w:sz w:val="28"/>
              </w:rPr>
              <w:t>Почта</w:t>
            </w:r>
          </w:p>
        </w:tc>
        <w:tc>
          <w:tcPr>
            <w:tcW w:w="4786" w:type="dxa"/>
          </w:tcPr>
          <w:p w:rsidR="00A66FDB" w:rsidRDefault="00031F40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63BD" w:rsidTr="00A66FDB">
        <w:tc>
          <w:tcPr>
            <w:tcW w:w="4785" w:type="dxa"/>
          </w:tcPr>
          <w:p w:rsidR="007263BD" w:rsidRPr="006F6FDD" w:rsidRDefault="007263BD" w:rsidP="006F6FDD">
            <w:pPr>
              <w:spacing w:line="360" w:lineRule="auto"/>
              <w:jc w:val="center"/>
              <w:rPr>
                <w:rFonts w:ascii="Times New Roman" w:hAnsi="Times New Roman" w:cs="Times New Roman"/>
                <w:color w:val="202020"/>
                <w:sz w:val="28"/>
              </w:rPr>
            </w:pPr>
            <w:r w:rsidRPr="007263BD">
              <w:rPr>
                <w:rFonts w:ascii="Times New Roman" w:hAnsi="Times New Roman" w:cs="Times New Roman"/>
                <w:color w:val="202020"/>
                <w:sz w:val="28"/>
              </w:rPr>
              <w:t>Доставлено лично</w:t>
            </w:r>
          </w:p>
        </w:tc>
        <w:tc>
          <w:tcPr>
            <w:tcW w:w="4786" w:type="dxa"/>
          </w:tcPr>
          <w:p w:rsidR="006F5F21" w:rsidRDefault="00EA321C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7E2F" w:rsidTr="00A66FDB">
        <w:tc>
          <w:tcPr>
            <w:tcW w:w="4785" w:type="dxa"/>
          </w:tcPr>
          <w:p w:rsidR="00CD7E2F" w:rsidRPr="00AA17A5" w:rsidRDefault="00CD7E2F" w:rsidP="00AA17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17A5">
              <w:rPr>
                <w:rFonts w:ascii="Times New Roman" w:hAnsi="Times New Roman" w:cs="Times New Roman"/>
                <w:sz w:val="28"/>
              </w:rPr>
              <w:t xml:space="preserve">Личный приём граждан - </w:t>
            </w:r>
            <w:r w:rsidR="00435AAE">
              <w:rPr>
                <w:rFonts w:ascii="Times New Roman" w:hAnsi="Times New Roman" w:cs="Times New Roman"/>
                <w:sz w:val="28"/>
              </w:rPr>
              <w:br/>
            </w:r>
            <w:r w:rsidRPr="00AA17A5">
              <w:rPr>
                <w:rFonts w:ascii="Times New Roman" w:hAnsi="Times New Roman" w:cs="Times New Roman"/>
                <w:sz w:val="28"/>
              </w:rPr>
              <w:t>к руководителю министерства</w:t>
            </w:r>
          </w:p>
        </w:tc>
        <w:tc>
          <w:tcPr>
            <w:tcW w:w="4786" w:type="dxa"/>
          </w:tcPr>
          <w:p w:rsidR="00CD7E2F" w:rsidRDefault="00463A65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F6258" w:rsidRDefault="003F6258" w:rsidP="00550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453" w:rsidRPr="00A66FDB" w:rsidRDefault="00C13453" w:rsidP="00550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453">
        <w:rPr>
          <w:rFonts w:ascii="Times New Roman" w:hAnsi="Times New Roman" w:cs="Times New Roman"/>
          <w:sz w:val="28"/>
          <w:szCs w:val="28"/>
        </w:rPr>
        <w:t>По виду обращения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3453" w:rsidTr="00C13453">
        <w:tc>
          <w:tcPr>
            <w:tcW w:w="4785" w:type="dxa"/>
          </w:tcPr>
          <w:p w:rsidR="00C13453" w:rsidRPr="00C13453" w:rsidRDefault="00C13453" w:rsidP="00C134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53">
              <w:rPr>
                <w:rFonts w:ascii="Times New Roman" w:hAnsi="Times New Roman" w:cs="Times New Roman"/>
                <w:b/>
                <w:sz w:val="28"/>
                <w:szCs w:val="28"/>
              </w:rPr>
              <w:t>Вид обращения</w:t>
            </w:r>
          </w:p>
        </w:tc>
        <w:tc>
          <w:tcPr>
            <w:tcW w:w="4786" w:type="dxa"/>
          </w:tcPr>
          <w:p w:rsidR="00C13453" w:rsidRDefault="00C13453" w:rsidP="00C134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13453" w:rsidTr="00C13453">
        <w:tc>
          <w:tcPr>
            <w:tcW w:w="4785" w:type="dxa"/>
          </w:tcPr>
          <w:p w:rsidR="00C13453" w:rsidRPr="002F0B3D" w:rsidRDefault="002F0B3D" w:rsidP="0086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3D">
              <w:rPr>
                <w:rFonts w:ascii="Times New Roman" w:hAnsi="Times New Roman" w:cs="Times New Roman"/>
                <w:color w:val="202020"/>
                <w:sz w:val="28"/>
              </w:rPr>
              <w:t>Заявление</w:t>
            </w:r>
          </w:p>
        </w:tc>
        <w:tc>
          <w:tcPr>
            <w:tcW w:w="4786" w:type="dxa"/>
          </w:tcPr>
          <w:p w:rsidR="00C13453" w:rsidRDefault="00832720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13453" w:rsidTr="00C13453">
        <w:tc>
          <w:tcPr>
            <w:tcW w:w="4785" w:type="dxa"/>
          </w:tcPr>
          <w:p w:rsidR="00C13453" w:rsidRDefault="002F0B3D" w:rsidP="0086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4786" w:type="dxa"/>
          </w:tcPr>
          <w:p w:rsidR="00C13453" w:rsidRDefault="00031F40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B3D" w:rsidTr="00C13453">
        <w:tc>
          <w:tcPr>
            <w:tcW w:w="4785" w:type="dxa"/>
          </w:tcPr>
          <w:p w:rsidR="002F0B3D" w:rsidRDefault="002F0B3D" w:rsidP="0086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4786" w:type="dxa"/>
          </w:tcPr>
          <w:p w:rsidR="002F0B3D" w:rsidRDefault="00031F40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3453" w:rsidRDefault="00C13453" w:rsidP="00264D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0BD" w:rsidRPr="00A66FDB" w:rsidRDefault="00B740BD" w:rsidP="002B14A3">
      <w:pPr>
        <w:spacing w:before="75" w:after="22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740BD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lastRenderedPageBreak/>
        <w:t>.</w:t>
      </w:r>
    </w:p>
    <w:sectPr w:rsidR="00B740BD" w:rsidRPr="00A66FDB" w:rsidSect="00264D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348"/>
    <w:multiLevelType w:val="multilevel"/>
    <w:tmpl w:val="4E3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F1"/>
    <w:rsid w:val="0002174E"/>
    <w:rsid w:val="00031F40"/>
    <w:rsid w:val="00053CC8"/>
    <w:rsid w:val="000A340D"/>
    <w:rsid w:val="00103E05"/>
    <w:rsid w:val="001A00AC"/>
    <w:rsid w:val="001C3838"/>
    <w:rsid w:val="001E7FCC"/>
    <w:rsid w:val="00254011"/>
    <w:rsid w:val="00264CC1"/>
    <w:rsid w:val="00264D99"/>
    <w:rsid w:val="002B14A3"/>
    <w:rsid w:val="002B48A5"/>
    <w:rsid w:val="002F0B3D"/>
    <w:rsid w:val="0033762D"/>
    <w:rsid w:val="003F362D"/>
    <w:rsid w:val="003F6258"/>
    <w:rsid w:val="00435AAE"/>
    <w:rsid w:val="00463A65"/>
    <w:rsid w:val="004C5F15"/>
    <w:rsid w:val="004D0C18"/>
    <w:rsid w:val="00514037"/>
    <w:rsid w:val="0051546A"/>
    <w:rsid w:val="0055055D"/>
    <w:rsid w:val="0057280F"/>
    <w:rsid w:val="00591067"/>
    <w:rsid w:val="005A6825"/>
    <w:rsid w:val="006F5F21"/>
    <w:rsid w:val="006F6FDD"/>
    <w:rsid w:val="007263BD"/>
    <w:rsid w:val="00776EAF"/>
    <w:rsid w:val="00814511"/>
    <w:rsid w:val="0083202C"/>
    <w:rsid w:val="00832720"/>
    <w:rsid w:val="00862FDB"/>
    <w:rsid w:val="00914B17"/>
    <w:rsid w:val="0092696E"/>
    <w:rsid w:val="009528B6"/>
    <w:rsid w:val="00986C95"/>
    <w:rsid w:val="009B7B41"/>
    <w:rsid w:val="00A66FDB"/>
    <w:rsid w:val="00A82135"/>
    <w:rsid w:val="00AA17A5"/>
    <w:rsid w:val="00B740BD"/>
    <w:rsid w:val="00C13453"/>
    <w:rsid w:val="00C34CF9"/>
    <w:rsid w:val="00C46224"/>
    <w:rsid w:val="00C560EC"/>
    <w:rsid w:val="00CD7E2F"/>
    <w:rsid w:val="00D90813"/>
    <w:rsid w:val="00DC3A62"/>
    <w:rsid w:val="00DF4BC8"/>
    <w:rsid w:val="00E237F1"/>
    <w:rsid w:val="00E35499"/>
    <w:rsid w:val="00E65119"/>
    <w:rsid w:val="00EA321C"/>
    <w:rsid w:val="00ED0077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2078-E8BA-4473-98F8-59241F03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Горлова</dc:creator>
  <cp:lastModifiedBy>Мартемьянова Алеся Михайловна</cp:lastModifiedBy>
  <cp:revision>2</cp:revision>
  <cp:lastPrinted>2021-11-23T14:24:00Z</cp:lastPrinted>
  <dcterms:created xsi:type="dcterms:W3CDTF">2021-11-26T08:38:00Z</dcterms:created>
  <dcterms:modified xsi:type="dcterms:W3CDTF">2021-11-26T08:38:00Z</dcterms:modified>
</cp:coreProperties>
</file>